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2256"/>
        <w:gridCol w:w="1092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DE181D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C0375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725C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OPR.4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DE181D" w:rsidRDefault="00C03755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E181D">
                    <w:rPr>
                      <w:rFonts w:ascii="Times New Roman" w:hAnsi="Times New Roman"/>
                      <w:b/>
                      <w:sz w:val="24"/>
                      <w:szCs w:val="24"/>
                      <w:lang w:eastAsia="de-DE"/>
                    </w:rPr>
                    <w:t>Поддержка функционирования службы каталога и встроенных сетевых сервисов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C03755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DE18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C16CAE" w:rsidRDefault="00C03755" w:rsidP="00DE181D">
            <w:pPr>
              <w:pStyle w:val="Tab-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В рамках предоставления услуги обеспечивается поддержка </w:t>
            </w:r>
            <w:r w:rsidR="00DE181D" w:rsidRPr="00C16CAE">
              <w:rPr>
                <w:rFonts w:ascii="Times New Roman" w:hAnsi="Times New Roman"/>
                <w:sz w:val="24"/>
                <w:szCs w:val="24"/>
              </w:rPr>
              <w:t>функционирования и</w:t>
            </w:r>
            <w:r w:rsidRPr="00C16CAE">
              <w:rPr>
                <w:rFonts w:ascii="Times New Roman" w:hAnsi="Times New Roman"/>
                <w:sz w:val="24"/>
                <w:szCs w:val="24"/>
              </w:rPr>
              <w:t xml:space="preserve"> администрирование системного программного обеспечения (СПО) в центре обработки данных (ЦОД):</w:t>
            </w:r>
          </w:p>
          <w:p w:rsidR="00C03755" w:rsidRPr="00C16CAE" w:rsidRDefault="00C03755" w:rsidP="00DE181D">
            <w:pPr>
              <w:pStyle w:val="Tab-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служба каталога;</w:t>
            </w:r>
          </w:p>
          <w:p w:rsidR="00C03755" w:rsidRPr="00C16CAE" w:rsidRDefault="00C03755" w:rsidP="00DE181D">
            <w:pPr>
              <w:pStyle w:val="Tab-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службы DNS;</w:t>
            </w:r>
          </w:p>
          <w:p w:rsidR="00C03755" w:rsidRPr="00C16CAE" w:rsidRDefault="00C03755" w:rsidP="00DE181D">
            <w:pPr>
              <w:pStyle w:val="Tab-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службы DHCP;</w:t>
            </w:r>
          </w:p>
          <w:p w:rsidR="00C03755" w:rsidRPr="00641C1F" w:rsidRDefault="00C03755" w:rsidP="00DE181D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Услуга включает контроль функционирования системного программного обеспечения, осуществление контроля за конфигурацией и настройками системного программного обеспечения, обновление системного программного обеспечения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C03755" w:rsidRPr="00007709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07709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C03755" w:rsidRPr="0063675B" w:rsidRDefault="00C03755" w:rsidP="00C03755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75B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C03755" w:rsidRPr="0063675B" w:rsidRDefault="00C03755" w:rsidP="00C03755">
            <w:pPr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675B">
              <w:rPr>
                <w:rFonts w:ascii="Times New Roman" w:hAnsi="Times New Roman"/>
                <w:bCs/>
                <w:sz w:val="24"/>
                <w:szCs w:val="24"/>
              </w:rPr>
              <w:t xml:space="preserve">Другой способ </w:t>
            </w:r>
            <w:r w:rsidRPr="00C16CA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Удаленное подключение к рабочему столу</w:t>
            </w:r>
          </w:p>
          <w:p w:rsidR="00C03755" w:rsidRPr="001C6143" w:rsidRDefault="00C03755" w:rsidP="00C03755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1C6143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3755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490436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C03755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490436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C03755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490436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03755" w:rsidRPr="000B02E6" w:rsidRDefault="00C03755" w:rsidP="009315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93153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C03755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9C49BB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C03755" w:rsidRPr="0049043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 xml:space="preserve"> - Первичный анализ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C03755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03755" w:rsidRPr="00090C01" w:rsidRDefault="00C03755" w:rsidP="00C03755">
            <w:pPr>
              <w:pStyle w:val="ac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C03755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03755" w:rsidRPr="0049043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C03755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В рамках предоставления Услуги выполняются следующие виды работ: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Устранение </w:t>
            </w:r>
            <w:proofErr w:type="gramStart"/>
            <w:r w:rsidRPr="00C16CAE">
              <w:rPr>
                <w:rFonts w:ascii="Times New Roman" w:hAnsi="Times New Roman"/>
                <w:sz w:val="24"/>
                <w:szCs w:val="24"/>
              </w:rPr>
              <w:t>возникающих  инцидентов</w:t>
            </w:r>
            <w:proofErr w:type="gramEnd"/>
            <w:r w:rsidRPr="00C16CAE">
              <w:rPr>
                <w:rFonts w:ascii="Times New Roman" w:hAnsi="Times New Roman"/>
                <w:sz w:val="24"/>
                <w:szCs w:val="24"/>
              </w:rPr>
              <w:t>, проблем и выполнение работ по стандартным запросам.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Создание, удаление, изменение организационных единиц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Создание, удаление, изменение групповых политик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Создание, удаление, изменение учетных записей </w:t>
            </w:r>
            <w:r w:rsidRPr="00C16C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специального назначения 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Создание, удаление, изменение сервисных учетных записей 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Создание, удаление, изменение, блокирование, разблокирование, включение, отключение, включение в группы, исключение из групп учетных записей пользователей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Делегирование прав на объекты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gramStart"/>
            <w:r w:rsidRPr="00C16CAE">
              <w:rPr>
                <w:rFonts w:ascii="Times New Roman" w:hAnsi="Times New Roman"/>
                <w:sz w:val="24"/>
                <w:szCs w:val="24"/>
              </w:rPr>
              <w:t>Установка  программного</w:t>
            </w:r>
            <w:proofErr w:type="gramEnd"/>
            <w:r w:rsidRPr="00C16CAE">
              <w:rPr>
                <w:rFonts w:ascii="Times New Roman" w:hAnsi="Times New Roman"/>
                <w:sz w:val="24"/>
                <w:szCs w:val="24"/>
              </w:rPr>
              <w:t xml:space="preserve"> обеспечения средствами групповых политик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Централизованное внесение изменения в </w:t>
            </w:r>
            <w:proofErr w:type="gramStart"/>
            <w:r w:rsidRPr="00C16CAE">
              <w:rPr>
                <w:rFonts w:ascii="Times New Roman" w:hAnsi="Times New Roman"/>
                <w:sz w:val="24"/>
                <w:szCs w:val="24"/>
              </w:rPr>
              <w:t>параметры  АРМ</w:t>
            </w:r>
            <w:proofErr w:type="gramEnd"/>
            <w:r w:rsidRPr="00C16CAE">
              <w:rPr>
                <w:rFonts w:ascii="Times New Roman" w:hAnsi="Times New Roman"/>
                <w:sz w:val="24"/>
                <w:szCs w:val="24"/>
              </w:rPr>
              <w:t xml:space="preserve"> и Серверов средствами групповых политик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Создание, удаление, изменение сайтов межсайтовых связей, стоимостей, типов соединений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Создание, удаление, </w:t>
            </w:r>
            <w:proofErr w:type="gramStart"/>
            <w:r w:rsidRPr="00C16CAE">
              <w:rPr>
                <w:rFonts w:ascii="Times New Roman" w:hAnsi="Times New Roman"/>
                <w:sz w:val="24"/>
                <w:szCs w:val="24"/>
              </w:rPr>
              <w:t>изменение  доверительных</w:t>
            </w:r>
            <w:proofErr w:type="gramEnd"/>
            <w:r w:rsidRPr="00C16CAE">
              <w:rPr>
                <w:rFonts w:ascii="Times New Roman" w:hAnsi="Times New Roman"/>
                <w:sz w:val="24"/>
                <w:szCs w:val="24"/>
              </w:rPr>
              <w:t xml:space="preserve"> отношений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Создание объектов в схеме </w:t>
            </w:r>
          </w:p>
          <w:p w:rsidR="00C03755" w:rsidRPr="00C03755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55">
              <w:rPr>
                <w:rFonts w:ascii="Times New Roman" w:hAnsi="Times New Roman"/>
                <w:sz w:val="24"/>
                <w:szCs w:val="24"/>
              </w:rPr>
              <w:t>• Расширение схемы</w:t>
            </w:r>
          </w:p>
          <w:p w:rsidR="00C03755" w:rsidRPr="00C03755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55">
              <w:rPr>
                <w:rFonts w:ascii="Times New Roman" w:hAnsi="Times New Roman"/>
                <w:sz w:val="24"/>
                <w:szCs w:val="24"/>
              </w:rPr>
              <w:t>• Восстановление удаленных объектов</w:t>
            </w:r>
          </w:p>
          <w:p w:rsidR="00C03755" w:rsidRPr="00C03755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55">
              <w:rPr>
                <w:rFonts w:ascii="Times New Roman" w:hAnsi="Times New Roman"/>
                <w:sz w:val="24"/>
                <w:szCs w:val="24"/>
              </w:rPr>
              <w:t>• Настройка правил репликации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Назначение, изменение, сброс </w:t>
            </w:r>
            <w:proofErr w:type="gramStart"/>
            <w:r w:rsidRPr="00C16CAE">
              <w:rPr>
                <w:rFonts w:ascii="Times New Roman" w:hAnsi="Times New Roman"/>
                <w:sz w:val="24"/>
                <w:szCs w:val="24"/>
              </w:rPr>
              <w:t>пароля  для</w:t>
            </w:r>
            <w:proofErr w:type="gramEnd"/>
            <w:r w:rsidRPr="00C16CAE">
              <w:rPr>
                <w:rFonts w:ascii="Times New Roman" w:hAnsi="Times New Roman"/>
                <w:sz w:val="24"/>
                <w:szCs w:val="24"/>
              </w:rPr>
              <w:t xml:space="preserve"> учетных записей.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Изменение атрибутов пользователей, групп, организационных единиц и других объектов службы каталогов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  Поддержка конфигурации службы каталога в соответствии с политикой именования </w:t>
            </w:r>
            <w:r w:rsidRPr="00C16CAE">
              <w:rPr>
                <w:rFonts w:ascii="Times New Roman" w:hAnsi="Times New Roman"/>
                <w:sz w:val="24"/>
                <w:szCs w:val="24"/>
                <w:lang w:val="en-US"/>
              </w:rPr>
              <w:t>AD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  Настройка разрешения имен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  Настройка выдачи динамических </w:t>
            </w:r>
            <w:proofErr w:type="spellStart"/>
            <w:r w:rsidRPr="00C16CAE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proofErr w:type="spellEnd"/>
            <w:r w:rsidRPr="00C16CAE">
              <w:rPr>
                <w:rFonts w:ascii="Times New Roman" w:hAnsi="Times New Roman"/>
                <w:sz w:val="24"/>
                <w:szCs w:val="24"/>
              </w:rPr>
              <w:t>-адресов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  Мероприятия, связанные с управлением доступом, такие как управление учётными записями, управление паролями, создание политик доступа.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  Взаимодействие с провайдерами услуг и контроль решения инцидентов, возникающих в предоставляемых ими услугах.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  Осуществление работ, связанных с обеспечением непрерывности и восстановлением </w:t>
            </w:r>
            <w:proofErr w:type="gramStart"/>
            <w:r w:rsidRPr="00C16CAE">
              <w:rPr>
                <w:rFonts w:ascii="Times New Roman" w:hAnsi="Times New Roman"/>
                <w:sz w:val="24"/>
                <w:szCs w:val="24"/>
              </w:rPr>
              <w:t>исходного  состояния</w:t>
            </w:r>
            <w:proofErr w:type="gramEnd"/>
            <w:r w:rsidRPr="00C16CAE">
              <w:rPr>
                <w:rFonts w:ascii="Times New Roman" w:hAnsi="Times New Roman"/>
                <w:sz w:val="24"/>
                <w:szCs w:val="24"/>
              </w:rPr>
              <w:t xml:space="preserve"> элементов ИТ-инфраструктуры ИТ-услуги в случае отказов и поломок .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  Подготовка расписания и выполнение регламентных работ, связанных с обслуживанием элементов ИТ-инфраструктуры оказания ИТ-услуги.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 xml:space="preserve">•   Выполнение комплекса работ, связанных с установкой </w:t>
            </w:r>
            <w:proofErr w:type="gramStart"/>
            <w:r w:rsidRPr="00C16CAE">
              <w:rPr>
                <w:rFonts w:ascii="Times New Roman" w:hAnsi="Times New Roman"/>
                <w:sz w:val="24"/>
                <w:szCs w:val="24"/>
              </w:rPr>
              <w:t>обновлений,  выпускаемых</w:t>
            </w:r>
            <w:proofErr w:type="gramEnd"/>
            <w:r w:rsidRPr="00C16CAE">
              <w:rPr>
                <w:rFonts w:ascii="Times New Roman" w:hAnsi="Times New Roman"/>
                <w:sz w:val="24"/>
                <w:szCs w:val="24"/>
              </w:rPr>
              <w:t xml:space="preserve"> производителями программного и аппаратного обеспечения.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  Осуществление мониторинга доступности для своевременного предотвращения и решения инцидентов.</w:t>
            </w:r>
          </w:p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sz w:val="24"/>
                <w:szCs w:val="24"/>
              </w:rPr>
              <w:t>•   Исполнение политик и стандартов информационной безопасности при выполнении работ по услуге.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03755" w:rsidRPr="000B02E6" w:rsidTr="00C03755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03755" w:rsidRPr="008455E1" w:rsidRDefault="00C03755" w:rsidP="00C03755">
            <w:pPr>
              <w:pStyle w:val="ac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C49BB">
              <w:rPr>
                <w:rFonts w:ascii="Times New Roman" w:hAnsi="Times New Roman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03755" w:rsidRPr="000B02E6" w:rsidRDefault="00C03755" w:rsidP="00C0375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03755" w:rsidRPr="000B02E6" w:rsidRDefault="00C03755" w:rsidP="00C0375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C03755" w:rsidRPr="00490436" w:rsidRDefault="00C03755" w:rsidP="00C03755">
            <w:pPr>
              <w:spacing w:after="0" w:line="240" w:lineRule="auto"/>
              <w:ind w:left="3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/>
                <w:color w:val="000000"/>
                <w:sz w:val="24"/>
                <w:szCs w:val="24"/>
                <w:highlight w:val="lightGray"/>
              </w:rPr>
              <w:sym w:font="Wingdings 2" w:char="F050"/>
            </w:r>
            <w:r w:rsidRPr="00912D89">
              <w:rPr>
                <w:rFonts w:ascii="Times New Roman" w:hAnsi="Times New Roman"/>
                <w:color w:val="000000"/>
                <w:sz w:val="24"/>
                <w:szCs w:val="24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03755" w:rsidRPr="00490436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Путь: по согласованию с заказчиком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55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03755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03755" w:rsidRPr="000B02E6" w:rsidRDefault="00C03755" w:rsidP="00C0375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C16CAE" w:rsidRDefault="00C03755" w:rsidP="00C0375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Общие ограничения и требования</w:t>
            </w:r>
          </w:p>
          <w:p w:rsidR="00C03755" w:rsidRPr="00C16CAE" w:rsidRDefault="00C03755" w:rsidP="00C0375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• Пользователь должен иметь базовый уровень подготовки в работе с ПК</w:t>
            </w:r>
          </w:p>
          <w:p w:rsidR="00C03755" w:rsidRPr="00C16CAE" w:rsidRDefault="00C03755" w:rsidP="00C0375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Версия клиентской ОС не менее </w:t>
            </w:r>
            <w:proofErr w:type="spellStart"/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SP1</w:t>
            </w:r>
          </w:p>
          <w:p w:rsidR="00C03755" w:rsidRPr="00C16CAE" w:rsidRDefault="00C03755" w:rsidP="00C0375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• Оборудование эксплуатируется в условиях, соответствующих требованиям производителя данного оборудования</w:t>
            </w:r>
          </w:p>
          <w:p w:rsidR="00C03755" w:rsidRPr="00C16CAE" w:rsidRDefault="00C03755" w:rsidP="00C0375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требования</w:t>
            </w:r>
          </w:p>
          <w:p w:rsidR="00C03755" w:rsidRPr="0028478E" w:rsidRDefault="00C03755" w:rsidP="00C0375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• Компоненты предоставляемых сервисов могут быть использоваться только в целях выполнения производственных задач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375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3F6D18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18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03755" w:rsidRPr="003F6D18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D18"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03755" w:rsidRPr="000B02E6" w:rsidTr="00C03755">
        <w:trPr>
          <w:trHeight w:val="255"/>
        </w:trPr>
        <w:tc>
          <w:tcPr>
            <w:tcW w:w="283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опровождение</w:t>
            </w:r>
            <w:proofErr w:type="spellEnd"/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учетной записи пользователя в LDAP/MS </w:t>
            </w:r>
            <w:proofErr w:type="spellStart"/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Active</w:t>
            </w:r>
            <w:proofErr w:type="spellEnd"/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Directory</w:t>
            </w:r>
            <w:proofErr w:type="spellEnd"/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eDirectory</w:t>
            </w:r>
            <w:proofErr w:type="spellEnd"/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0,000666</w:t>
            </w:r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55" w:rsidRPr="000B02E6" w:rsidTr="00C03755">
        <w:trPr>
          <w:trHeight w:val="375"/>
        </w:trPr>
        <w:tc>
          <w:tcPr>
            <w:tcW w:w="283" w:type="dxa"/>
            <w:vMerge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03755" w:rsidRPr="000B02E6" w:rsidRDefault="00C03755" w:rsidP="00C03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03755" w:rsidRPr="00556BB7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функционирования службы каталогов AD и встроенных сетевых сервисов DNS, DHCP, WINS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03755" w:rsidRPr="00C16CAE" w:rsidRDefault="00C03755" w:rsidP="00C037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CAE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000000</w:t>
            </w: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55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89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989" w:rsidRDefault="00617989" w:rsidP="00617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89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989" w:rsidRDefault="00617989" w:rsidP="00617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дней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89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989" w:rsidRDefault="00617989" w:rsidP="00617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89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989" w:rsidRDefault="00617989" w:rsidP="00617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89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989" w:rsidRDefault="00617989" w:rsidP="00617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989" w:rsidRPr="000B02E6" w:rsidRDefault="00617989" w:rsidP="0061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55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C03755" w:rsidRPr="000B02E6" w:rsidRDefault="00C03755" w:rsidP="00C03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C17" w:rsidRPr="00992CCE" w:rsidRDefault="00712C17" w:rsidP="006F0653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712C17" w:rsidRPr="00992CCE" w:rsidSect="006F0653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61" w:rsidRDefault="00B76C61" w:rsidP="00427828">
      <w:pPr>
        <w:spacing w:after="0" w:line="240" w:lineRule="auto"/>
      </w:pPr>
      <w:r>
        <w:separator/>
      </w:r>
    </w:p>
  </w:endnote>
  <w:endnote w:type="continuationSeparator" w:id="0">
    <w:p w:rsidR="00B76C61" w:rsidRDefault="00B76C61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61" w:rsidRDefault="00B76C61" w:rsidP="00427828">
      <w:pPr>
        <w:spacing w:after="0" w:line="240" w:lineRule="auto"/>
      </w:pPr>
      <w:r>
        <w:separator/>
      </w:r>
    </w:p>
  </w:footnote>
  <w:footnote w:type="continuationSeparator" w:id="0">
    <w:p w:rsidR="00B76C61" w:rsidRDefault="00B76C61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55" w:rsidRDefault="00C03755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C3E34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42AE0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17989"/>
    <w:rsid w:val="00620231"/>
    <w:rsid w:val="00630655"/>
    <w:rsid w:val="0063468A"/>
    <w:rsid w:val="00664DD9"/>
    <w:rsid w:val="00666EA9"/>
    <w:rsid w:val="00675F5C"/>
    <w:rsid w:val="00677EE3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0653"/>
    <w:rsid w:val="006F2E69"/>
    <w:rsid w:val="006F486B"/>
    <w:rsid w:val="00706FA1"/>
    <w:rsid w:val="007127D8"/>
    <w:rsid w:val="00712C17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31534"/>
    <w:rsid w:val="00935FC5"/>
    <w:rsid w:val="00944AC3"/>
    <w:rsid w:val="00950C7A"/>
    <w:rsid w:val="00952485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6C61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3755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6A87"/>
    <w:rsid w:val="00D87CED"/>
    <w:rsid w:val="00D90938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181D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725CD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1E88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91334A2-21CA-4A19-B315-762F4EEF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552DC8-6FDE-48DB-BEEC-4E28E21A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9</cp:revision>
  <cp:lastPrinted>2015-05-07T09:15:00Z</cp:lastPrinted>
  <dcterms:created xsi:type="dcterms:W3CDTF">2020-09-10T06:13:00Z</dcterms:created>
  <dcterms:modified xsi:type="dcterms:W3CDTF">2022-11-09T19:18:00Z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