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3450CD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60960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:rsidR="00897B8A" w:rsidRPr="00AA71CD" w:rsidRDefault="003450CD" w:rsidP="003450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450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CBA.54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897B8A" w:rsidRPr="00AA71CD" w:rsidRDefault="003450CD" w:rsidP="003450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450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информационной системы «Мониторинг закрытия финансового периода»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802460">
        <w:trPr>
          <w:trHeight w:val="67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3450CD" w:rsidP="000533F4">
            <w:pPr>
              <w:spacing w:after="0" w:line="240" w:lineRule="auto"/>
              <w:rPr>
                <w:rFonts w:ascii="Times New Roman" w:hAnsi="Times New Roman"/>
              </w:rPr>
            </w:pPr>
            <w:r w:rsidRPr="003450CD">
              <w:rPr>
                <w:rFonts w:ascii="Times New Roman" w:hAnsi="Times New Roman"/>
              </w:rPr>
              <w:t>В рамках ИТ-услуги осуществляется комплекс</w:t>
            </w:r>
            <w:r w:rsidR="000533F4" w:rsidRPr="000533F4">
              <w:rPr>
                <w:rFonts w:ascii="Times New Roman" w:hAnsi="Times New Roman"/>
              </w:rPr>
              <w:t xml:space="preserve"> </w:t>
            </w:r>
            <w:r w:rsidR="000533F4">
              <w:rPr>
                <w:rFonts w:ascii="Times New Roman" w:hAnsi="Times New Roman"/>
              </w:rPr>
              <w:t>мероприятий</w:t>
            </w:r>
            <w:r w:rsidRPr="003450CD">
              <w:rPr>
                <w:rFonts w:ascii="Times New Roman" w:hAnsi="Times New Roman"/>
              </w:rPr>
              <w:t>, позволяющий обеспечить в объеме реализованных бизнес-процессов стабильное функционирование информационной системы «Мониторинг закрытия финансового периода»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802460">
        <w:trPr>
          <w:trHeight w:val="87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75FEA" w:rsidRPr="00B16CBF" w:rsidRDefault="00175FEA" w:rsidP="0080246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1652B" w:rsidRPr="00CD5099" w:rsidRDefault="00F1652B" w:rsidP="00CA2331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bCs/>
              </w:rPr>
            </w:pPr>
            <w:r w:rsidRPr="00CD5099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F1652B" w:rsidRPr="00CD5099" w:rsidRDefault="00F1652B" w:rsidP="00F1652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F1652B" w:rsidRPr="00CD5099" w:rsidRDefault="00F1652B" w:rsidP="00CA2331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«Тонкий </w:t>
            </w:r>
            <w:r w:rsidRPr="00CD5099">
              <w:rPr>
                <w:rFonts w:ascii="Times New Roman" w:hAnsi="Times New Roman"/>
                <w:bCs/>
              </w:rPr>
              <w:t>клиент» на АРМ пользователя</w:t>
            </w:r>
            <w:r>
              <w:rPr>
                <w:rFonts w:ascii="Times New Roman" w:hAnsi="Times New Roman"/>
                <w:bCs/>
              </w:rPr>
              <w:t xml:space="preserve"> через КСПД или «КУРС»</w:t>
            </w:r>
          </w:p>
          <w:p w:rsidR="00F1652B" w:rsidRPr="00CD5099" w:rsidRDefault="00F1652B" w:rsidP="00F1652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Default="00F1652B" w:rsidP="00CA2331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bCs/>
              </w:rPr>
            </w:pPr>
            <w:r w:rsidRPr="00CD5099">
              <w:rPr>
                <w:rFonts w:ascii="Times New Roman" w:hAnsi="Times New Roman"/>
                <w:bCs/>
              </w:rPr>
              <w:t xml:space="preserve">«Толстый клиент» на АРМ пользователя </w:t>
            </w:r>
            <w:r>
              <w:rPr>
                <w:rFonts w:ascii="Times New Roman" w:hAnsi="Times New Roman"/>
                <w:bCs/>
              </w:rPr>
              <w:t>через КСПД или «КУРС»</w:t>
            </w:r>
          </w:p>
          <w:p w:rsidR="00802460" w:rsidRPr="00802460" w:rsidRDefault="00802460" w:rsidP="0080246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450CD" w:rsidRPr="00B145E8" w:rsidRDefault="003450CD" w:rsidP="00CA2331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>Ведение унифицированного шаблона Графика закрытия финансового периода;</w:t>
            </w:r>
          </w:p>
          <w:p w:rsidR="003450CD" w:rsidRPr="00B145E8" w:rsidRDefault="003450CD" w:rsidP="00CA2331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>Отслеживание статуса графика закрытия финансового периода по каждому Предприятию;</w:t>
            </w:r>
          </w:p>
          <w:p w:rsidR="003450CD" w:rsidRPr="00B145E8" w:rsidRDefault="003450CD" w:rsidP="00CA2331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>Изменение статуса шагов в графике закрытия финансового периода по каждому Предприятию;</w:t>
            </w:r>
          </w:p>
          <w:p w:rsidR="00490436" w:rsidRPr="00B145E8" w:rsidRDefault="003450CD" w:rsidP="00CA2331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>Проведение анализа графика закрытия финансового периода по каждому Предприятию по проведенным закрытиям.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6908A8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3450CD" w:rsidRPr="003450CD">
              <w:rPr>
                <w:rFonts w:ascii="Times New Roman" w:hAnsi="Times New Roman"/>
              </w:rPr>
              <w:t>ИСУП КС (И)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450CD" w:rsidRPr="00B145E8" w:rsidRDefault="003450CD" w:rsidP="00CA233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>Автоматическое выполнение фоновых задани</w:t>
            </w:r>
            <w:r w:rsidR="00A431C8" w:rsidRPr="00B145E8">
              <w:rPr>
                <w:rFonts w:ascii="Times New Roman" w:hAnsi="Times New Roman"/>
              </w:rPr>
              <w:t>й</w:t>
            </w:r>
            <w:r w:rsidRPr="00B145E8">
              <w:rPr>
                <w:rFonts w:ascii="Times New Roman" w:hAnsi="Times New Roman"/>
              </w:rPr>
              <w:t>, запущенных из</w:t>
            </w:r>
            <w:r w:rsidR="006908A8" w:rsidRPr="00B145E8">
              <w:rPr>
                <w:rFonts w:ascii="Times New Roman" w:hAnsi="Times New Roman"/>
              </w:rPr>
              <w:t xml:space="preserve"> информационной</w:t>
            </w:r>
            <w:r w:rsidRPr="00B145E8">
              <w:rPr>
                <w:rFonts w:ascii="Times New Roman" w:hAnsi="Times New Roman"/>
              </w:rPr>
              <w:t xml:space="preserve"> системы «Мониторинг закрытия финансового периода»;</w:t>
            </w:r>
          </w:p>
          <w:p w:rsidR="003450CD" w:rsidRPr="00B145E8" w:rsidRDefault="003450CD" w:rsidP="00CA233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 xml:space="preserve">Получение статуса отработки автоматически запущенных фоновых заданий из </w:t>
            </w:r>
            <w:r w:rsidR="006908A8" w:rsidRPr="00B145E8">
              <w:rPr>
                <w:rFonts w:ascii="Times New Roman" w:hAnsi="Times New Roman"/>
              </w:rPr>
              <w:t xml:space="preserve">информационной </w:t>
            </w:r>
            <w:r w:rsidRPr="00B145E8">
              <w:rPr>
                <w:rFonts w:ascii="Times New Roman" w:hAnsi="Times New Roman"/>
              </w:rPr>
              <w:t>системы «Мониторинг закрытия финансового периода»;</w:t>
            </w:r>
          </w:p>
          <w:p w:rsidR="00490436" w:rsidRPr="00B145E8" w:rsidRDefault="003450CD" w:rsidP="00CA233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 xml:space="preserve">Удаленный запуск из </w:t>
            </w:r>
            <w:r w:rsidR="006908A8" w:rsidRPr="00B145E8">
              <w:rPr>
                <w:rFonts w:ascii="Times New Roman" w:hAnsi="Times New Roman"/>
              </w:rPr>
              <w:t xml:space="preserve">информационной </w:t>
            </w:r>
            <w:r w:rsidRPr="00B145E8">
              <w:rPr>
                <w:rFonts w:ascii="Times New Roman" w:hAnsi="Times New Roman"/>
              </w:rPr>
              <w:t xml:space="preserve">системы «Мониторинг закрытия финансового периода» транзакций </w:t>
            </w:r>
            <w:r w:rsidR="00525BEF" w:rsidRPr="00B145E8">
              <w:rPr>
                <w:rFonts w:ascii="Times New Roman" w:hAnsi="Times New Roman"/>
              </w:rPr>
              <w:t>и программ в</w:t>
            </w:r>
            <w:r w:rsidRPr="00B145E8">
              <w:rPr>
                <w:rFonts w:ascii="Times New Roman" w:hAnsi="Times New Roman"/>
              </w:rPr>
              <w:t xml:space="preserve"> </w:t>
            </w:r>
            <w:r w:rsidR="003816F9" w:rsidRPr="00B145E8">
              <w:rPr>
                <w:rFonts w:ascii="Times New Roman" w:hAnsi="Times New Roman"/>
              </w:rPr>
              <w:t>ИТ-</w:t>
            </w:r>
            <w:r w:rsidRPr="00B145E8">
              <w:rPr>
                <w:rFonts w:ascii="Times New Roman" w:hAnsi="Times New Roman"/>
              </w:rPr>
              <w:t>системе.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50CD" w:rsidRPr="000B02E6" w:rsidTr="00157398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3450CD" w:rsidRPr="003450CD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  <w:r w:rsidRPr="003450CD">
              <w:rPr>
                <w:rFonts w:ascii="Times New Roman" w:hAnsi="Times New Roman"/>
              </w:rPr>
              <w:t> </w:t>
            </w:r>
            <w:r w:rsidR="006908A8" w:rsidRPr="006908A8">
              <w:rPr>
                <w:rFonts w:ascii="Times New Roman" w:hAnsi="Times New Roman"/>
              </w:rPr>
              <w:t>СУРП ГК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3450CD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450CD" w:rsidRPr="00B145E8" w:rsidRDefault="003450CD" w:rsidP="00CA2331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>Автоматическое выполнение фоновых задани</w:t>
            </w:r>
            <w:r w:rsidR="00A431C8" w:rsidRPr="00B145E8">
              <w:rPr>
                <w:rFonts w:ascii="Times New Roman" w:hAnsi="Times New Roman"/>
              </w:rPr>
              <w:t>й</w:t>
            </w:r>
            <w:r w:rsidRPr="00B145E8">
              <w:rPr>
                <w:rFonts w:ascii="Times New Roman" w:hAnsi="Times New Roman"/>
              </w:rPr>
              <w:t>, запущенных из</w:t>
            </w:r>
            <w:r w:rsidR="006908A8" w:rsidRPr="00B145E8">
              <w:rPr>
                <w:rFonts w:ascii="Times New Roman" w:hAnsi="Times New Roman"/>
              </w:rPr>
              <w:t xml:space="preserve"> информационной</w:t>
            </w:r>
            <w:r w:rsidRPr="00B145E8">
              <w:rPr>
                <w:rFonts w:ascii="Times New Roman" w:hAnsi="Times New Roman"/>
              </w:rPr>
              <w:t xml:space="preserve"> системы «Мониторинг закрытия финансового периода»;</w:t>
            </w:r>
          </w:p>
          <w:p w:rsidR="003450CD" w:rsidRPr="00B145E8" w:rsidRDefault="003450CD" w:rsidP="00CA2331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 xml:space="preserve">Получение статуса отработки автоматически запущенных фоновых заданий из </w:t>
            </w:r>
            <w:r w:rsidR="006908A8" w:rsidRPr="00B145E8">
              <w:rPr>
                <w:rFonts w:ascii="Times New Roman" w:hAnsi="Times New Roman"/>
              </w:rPr>
              <w:t xml:space="preserve">информационной </w:t>
            </w:r>
            <w:r w:rsidRPr="00B145E8">
              <w:rPr>
                <w:rFonts w:ascii="Times New Roman" w:hAnsi="Times New Roman"/>
              </w:rPr>
              <w:t>системы «Мониторинг закрытия финансового периода»;</w:t>
            </w:r>
          </w:p>
          <w:p w:rsidR="003450CD" w:rsidRPr="00B145E8" w:rsidRDefault="003450CD" w:rsidP="00CA2331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 xml:space="preserve">Удаленный запуск из </w:t>
            </w:r>
            <w:r w:rsidR="006908A8" w:rsidRPr="00B145E8">
              <w:rPr>
                <w:rFonts w:ascii="Times New Roman" w:hAnsi="Times New Roman"/>
              </w:rPr>
              <w:t xml:space="preserve">информационной </w:t>
            </w:r>
            <w:r w:rsidRPr="00B145E8">
              <w:rPr>
                <w:rFonts w:ascii="Times New Roman" w:hAnsi="Times New Roman"/>
              </w:rPr>
              <w:t xml:space="preserve">системы «Мониторинг закрытия финансового периода» </w:t>
            </w:r>
            <w:r w:rsidR="00525BEF" w:rsidRPr="00B145E8">
              <w:rPr>
                <w:rFonts w:ascii="Times New Roman" w:hAnsi="Times New Roman"/>
              </w:rPr>
              <w:t>транзакций и программ в</w:t>
            </w:r>
            <w:r w:rsidRPr="00B145E8">
              <w:rPr>
                <w:rFonts w:ascii="Times New Roman" w:hAnsi="Times New Roman"/>
              </w:rPr>
              <w:t xml:space="preserve"> </w:t>
            </w:r>
            <w:r w:rsidR="003816F9" w:rsidRPr="00B145E8">
              <w:rPr>
                <w:rFonts w:ascii="Times New Roman" w:hAnsi="Times New Roman"/>
              </w:rPr>
              <w:t>ИТ-системе</w:t>
            </w:r>
            <w:r w:rsidRPr="00B145E8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50CD" w:rsidRPr="000B02E6" w:rsidTr="00157398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3450CD" w:rsidRPr="003450CD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  <w:r w:rsidRPr="003450CD">
              <w:rPr>
                <w:rFonts w:ascii="Times New Roman" w:hAnsi="Times New Roman"/>
              </w:rPr>
              <w:t> </w:t>
            </w:r>
            <w:r w:rsidR="006908A8" w:rsidRPr="006908A8">
              <w:rPr>
                <w:rFonts w:ascii="Times New Roman" w:hAnsi="Times New Roman"/>
              </w:rPr>
              <w:t>СУРП КРЭА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3450CD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450CD" w:rsidRPr="00B145E8" w:rsidRDefault="003450CD" w:rsidP="00CA2331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>Автоматическое выполнение фоновых задани</w:t>
            </w:r>
            <w:r w:rsidR="00A431C8" w:rsidRPr="00B145E8">
              <w:rPr>
                <w:rFonts w:ascii="Times New Roman" w:hAnsi="Times New Roman"/>
              </w:rPr>
              <w:t>й</w:t>
            </w:r>
            <w:r w:rsidRPr="00B145E8">
              <w:rPr>
                <w:rFonts w:ascii="Times New Roman" w:hAnsi="Times New Roman"/>
              </w:rPr>
              <w:t>, запущенных из</w:t>
            </w:r>
            <w:r w:rsidR="00CF3ABE" w:rsidRPr="00B145E8">
              <w:rPr>
                <w:rFonts w:ascii="Times New Roman" w:hAnsi="Times New Roman"/>
              </w:rPr>
              <w:t xml:space="preserve"> информационной</w:t>
            </w:r>
            <w:r w:rsidRPr="00B145E8">
              <w:rPr>
                <w:rFonts w:ascii="Times New Roman" w:hAnsi="Times New Roman"/>
              </w:rPr>
              <w:t xml:space="preserve"> системы «Мониторинг закрытия финансового периода»;</w:t>
            </w:r>
          </w:p>
          <w:p w:rsidR="003450CD" w:rsidRPr="00B145E8" w:rsidRDefault="003450CD" w:rsidP="00CA2331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 xml:space="preserve">Получение статуса отработки автоматически запущенных фоновых заданий из </w:t>
            </w:r>
            <w:r w:rsidR="00CF3ABE" w:rsidRPr="00B145E8">
              <w:rPr>
                <w:rFonts w:ascii="Times New Roman" w:hAnsi="Times New Roman"/>
              </w:rPr>
              <w:t xml:space="preserve">информационной </w:t>
            </w:r>
            <w:r w:rsidRPr="00B145E8">
              <w:rPr>
                <w:rFonts w:ascii="Times New Roman" w:hAnsi="Times New Roman"/>
              </w:rPr>
              <w:t>системы «Мониторинг закрытия финансового периода»;</w:t>
            </w:r>
          </w:p>
          <w:p w:rsidR="003450CD" w:rsidRPr="00B145E8" w:rsidRDefault="003450CD" w:rsidP="00CA2331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lastRenderedPageBreak/>
              <w:t xml:space="preserve">Удаленный запуск из </w:t>
            </w:r>
            <w:r w:rsidR="00CF3ABE" w:rsidRPr="00B145E8">
              <w:rPr>
                <w:rFonts w:ascii="Times New Roman" w:hAnsi="Times New Roman"/>
              </w:rPr>
              <w:t xml:space="preserve">информационной </w:t>
            </w:r>
            <w:r w:rsidRPr="00B145E8">
              <w:rPr>
                <w:rFonts w:ascii="Times New Roman" w:hAnsi="Times New Roman"/>
              </w:rPr>
              <w:t xml:space="preserve">системы «Мониторинг закрытия финансового периода» </w:t>
            </w:r>
            <w:r w:rsidR="00525BEF" w:rsidRPr="00B145E8">
              <w:rPr>
                <w:rFonts w:ascii="Times New Roman" w:hAnsi="Times New Roman"/>
              </w:rPr>
              <w:t>транзакций и программ в</w:t>
            </w:r>
            <w:r w:rsidRPr="00B145E8">
              <w:rPr>
                <w:rFonts w:ascii="Times New Roman" w:hAnsi="Times New Roman"/>
              </w:rPr>
              <w:t xml:space="preserve"> </w:t>
            </w:r>
            <w:r w:rsidR="003816F9" w:rsidRPr="00B145E8">
              <w:rPr>
                <w:rFonts w:ascii="Times New Roman" w:hAnsi="Times New Roman"/>
              </w:rPr>
              <w:t>ИТ-системе</w:t>
            </w:r>
            <w:r w:rsidRPr="00B145E8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450CD" w:rsidRPr="000B02E6" w:rsidTr="00157398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3450CD" w:rsidRPr="003450CD" w:rsidRDefault="006908A8" w:rsidP="003450CD">
            <w:pPr>
              <w:spacing w:after="0" w:line="240" w:lineRule="auto"/>
              <w:rPr>
                <w:rFonts w:ascii="Times New Roman" w:hAnsi="Times New Roman"/>
              </w:rPr>
            </w:pPr>
            <w:r w:rsidRPr="006908A8">
              <w:rPr>
                <w:rFonts w:ascii="Times New Roman" w:hAnsi="Times New Roman"/>
              </w:rPr>
              <w:t>СУРП ТК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450CD" w:rsidRPr="003450CD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450CD" w:rsidRPr="00B145E8" w:rsidRDefault="003450CD" w:rsidP="00CA2331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>Автоматическое выполнение фоновых задани</w:t>
            </w:r>
            <w:r w:rsidR="00757DA0" w:rsidRPr="00B145E8">
              <w:rPr>
                <w:rFonts w:ascii="Times New Roman" w:hAnsi="Times New Roman"/>
              </w:rPr>
              <w:t>й</w:t>
            </w:r>
            <w:r w:rsidRPr="00B145E8">
              <w:rPr>
                <w:rFonts w:ascii="Times New Roman" w:hAnsi="Times New Roman"/>
              </w:rPr>
              <w:t>, запущенных из</w:t>
            </w:r>
            <w:r w:rsidR="00CF3ABE" w:rsidRPr="00B145E8">
              <w:rPr>
                <w:rFonts w:ascii="Times New Roman" w:hAnsi="Times New Roman"/>
              </w:rPr>
              <w:t xml:space="preserve"> информационной</w:t>
            </w:r>
            <w:r w:rsidRPr="00B145E8">
              <w:rPr>
                <w:rFonts w:ascii="Times New Roman" w:hAnsi="Times New Roman"/>
              </w:rPr>
              <w:t xml:space="preserve"> системы «Мониторинг закрытия финансового периода»;</w:t>
            </w:r>
          </w:p>
          <w:p w:rsidR="003450CD" w:rsidRPr="00B145E8" w:rsidRDefault="003450CD" w:rsidP="00CA2331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 xml:space="preserve">Получение статуса отработки автоматически запущенных фоновых заданий из </w:t>
            </w:r>
            <w:r w:rsidR="00CF3ABE" w:rsidRPr="00B145E8">
              <w:rPr>
                <w:rFonts w:ascii="Times New Roman" w:hAnsi="Times New Roman"/>
              </w:rPr>
              <w:t xml:space="preserve">информационной </w:t>
            </w:r>
            <w:r w:rsidRPr="00B145E8">
              <w:rPr>
                <w:rFonts w:ascii="Times New Roman" w:hAnsi="Times New Roman"/>
              </w:rPr>
              <w:t>системы «Мониторинг закрытия финансового периода»;</w:t>
            </w:r>
          </w:p>
          <w:p w:rsidR="003450CD" w:rsidRPr="00B145E8" w:rsidRDefault="003450CD" w:rsidP="00CA2331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 xml:space="preserve">Удаленный запуск из </w:t>
            </w:r>
            <w:r w:rsidR="00CF3ABE" w:rsidRPr="00B145E8">
              <w:rPr>
                <w:rFonts w:ascii="Times New Roman" w:hAnsi="Times New Roman"/>
              </w:rPr>
              <w:t xml:space="preserve">информационной </w:t>
            </w:r>
            <w:r w:rsidRPr="00B145E8">
              <w:rPr>
                <w:rFonts w:ascii="Times New Roman" w:hAnsi="Times New Roman"/>
              </w:rPr>
              <w:t xml:space="preserve">системы «Мониторинг закрытия финансового периода» </w:t>
            </w:r>
            <w:r w:rsidR="00525BEF" w:rsidRPr="00B145E8">
              <w:rPr>
                <w:rFonts w:ascii="Times New Roman" w:hAnsi="Times New Roman"/>
              </w:rPr>
              <w:t>транзакций и программ в</w:t>
            </w:r>
            <w:r w:rsidRPr="00B145E8">
              <w:rPr>
                <w:rFonts w:ascii="Times New Roman" w:hAnsi="Times New Roman"/>
              </w:rPr>
              <w:t xml:space="preserve"> </w:t>
            </w:r>
            <w:r w:rsidR="003816F9" w:rsidRPr="00B145E8">
              <w:rPr>
                <w:rFonts w:ascii="Times New Roman" w:hAnsi="Times New Roman"/>
              </w:rPr>
              <w:t>ИТ-системе</w:t>
            </w:r>
            <w:r w:rsidRPr="00B145E8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0CD" w:rsidRPr="000B02E6" w:rsidTr="00157398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3450CD" w:rsidRPr="003450CD" w:rsidRDefault="006908A8" w:rsidP="003450CD">
            <w:pPr>
              <w:spacing w:after="0" w:line="240" w:lineRule="auto"/>
              <w:rPr>
                <w:rFonts w:ascii="Times New Roman" w:hAnsi="Times New Roman"/>
              </w:rPr>
            </w:pPr>
            <w:r w:rsidRPr="006908A8">
              <w:rPr>
                <w:rFonts w:ascii="Times New Roman" w:hAnsi="Times New Roman"/>
              </w:rPr>
              <w:t>СУРП ТСЭ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450CD" w:rsidRPr="003450CD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450CD" w:rsidRPr="00B145E8" w:rsidRDefault="003450CD" w:rsidP="00CA2331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>Автоматическое выполнение фоновых задани</w:t>
            </w:r>
            <w:r w:rsidR="00757DA0" w:rsidRPr="00B145E8">
              <w:rPr>
                <w:rFonts w:ascii="Times New Roman" w:hAnsi="Times New Roman"/>
              </w:rPr>
              <w:t>й</w:t>
            </w:r>
            <w:r w:rsidRPr="00B145E8">
              <w:rPr>
                <w:rFonts w:ascii="Times New Roman" w:hAnsi="Times New Roman"/>
              </w:rPr>
              <w:t>, запущенных из</w:t>
            </w:r>
            <w:r w:rsidR="00CF3ABE" w:rsidRPr="00B145E8">
              <w:rPr>
                <w:rFonts w:ascii="Times New Roman" w:hAnsi="Times New Roman"/>
              </w:rPr>
              <w:t xml:space="preserve"> информационной</w:t>
            </w:r>
            <w:r w:rsidRPr="00B145E8">
              <w:rPr>
                <w:rFonts w:ascii="Times New Roman" w:hAnsi="Times New Roman"/>
              </w:rPr>
              <w:t xml:space="preserve"> системы «Мониторинг закрытия финансового периода»;</w:t>
            </w:r>
          </w:p>
          <w:p w:rsidR="003450CD" w:rsidRPr="00B145E8" w:rsidRDefault="003450CD" w:rsidP="00CA2331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>Получение статуса отработки автоматически запущенных фоновых заданий из</w:t>
            </w:r>
            <w:r w:rsidR="00CF3ABE" w:rsidRPr="00B145E8">
              <w:rPr>
                <w:rFonts w:ascii="Times New Roman" w:hAnsi="Times New Roman"/>
              </w:rPr>
              <w:t xml:space="preserve"> информационной</w:t>
            </w:r>
            <w:r w:rsidRPr="00B145E8">
              <w:rPr>
                <w:rFonts w:ascii="Times New Roman" w:hAnsi="Times New Roman"/>
              </w:rPr>
              <w:t xml:space="preserve"> системы «Мониторинг закрытия финансового периода»;</w:t>
            </w:r>
          </w:p>
          <w:p w:rsidR="003450CD" w:rsidRPr="00B145E8" w:rsidRDefault="003450CD" w:rsidP="00CA2331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>Удаленный запуск из</w:t>
            </w:r>
            <w:r w:rsidR="00CF3ABE" w:rsidRPr="00B145E8">
              <w:rPr>
                <w:rFonts w:ascii="Times New Roman" w:hAnsi="Times New Roman"/>
              </w:rPr>
              <w:t xml:space="preserve"> информационной</w:t>
            </w:r>
            <w:r w:rsidRPr="00B145E8">
              <w:rPr>
                <w:rFonts w:ascii="Times New Roman" w:hAnsi="Times New Roman"/>
              </w:rPr>
              <w:t xml:space="preserve"> системы «Мониторинг закрытия финансового периода» </w:t>
            </w:r>
            <w:r w:rsidR="00525BEF" w:rsidRPr="00B145E8">
              <w:rPr>
                <w:rFonts w:ascii="Times New Roman" w:hAnsi="Times New Roman"/>
              </w:rPr>
              <w:t>транзакций и программ в</w:t>
            </w:r>
            <w:r w:rsidRPr="00B145E8">
              <w:rPr>
                <w:rFonts w:ascii="Times New Roman" w:hAnsi="Times New Roman"/>
              </w:rPr>
              <w:t xml:space="preserve"> </w:t>
            </w:r>
            <w:r w:rsidR="003816F9" w:rsidRPr="00B145E8">
              <w:rPr>
                <w:rFonts w:ascii="Times New Roman" w:hAnsi="Times New Roman"/>
              </w:rPr>
              <w:t>ИТ-системе</w:t>
            </w:r>
            <w:r w:rsidRPr="00B145E8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0CD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50CD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50CD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145E8" w:rsidRDefault="003450CD" w:rsidP="00CA2331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>;</w:t>
            </w:r>
          </w:p>
          <w:p w:rsidR="003450CD" w:rsidRPr="00B145E8" w:rsidRDefault="003450CD" w:rsidP="00CA2331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50CD" w:rsidRPr="000B02E6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450CD" w:rsidRPr="00B145E8" w:rsidRDefault="003450CD" w:rsidP="00CA2331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45E8">
              <w:rPr>
                <w:rFonts w:ascii="Times New Roman" w:hAnsi="Times New Roman"/>
              </w:rPr>
              <w:t>;</w:t>
            </w:r>
            <w:r w:rsidRPr="00B145E8">
              <w:rPr>
                <w:rFonts w:ascii="Times New Roman" w:hAnsi="Times New Roman"/>
              </w:rPr>
              <w:br w:type="page"/>
              <w:t xml:space="preserve"> </w:t>
            </w:r>
          </w:p>
          <w:p w:rsidR="003450CD" w:rsidRPr="00B145E8" w:rsidRDefault="003450CD" w:rsidP="00CA2331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145E8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50CD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3450CD" w:rsidRPr="000B02E6" w:rsidRDefault="003450CD" w:rsidP="003816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3816F9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50CD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62DA7" w:rsidRDefault="003450CD" w:rsidP="00CA233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562DA7">
              <w:rPr>
                <w:rFonts w:ascii="Times New Roman" w:hAnsi="Times New Roman"/>
              </w:rPr>
              <w:t>Прием, обработка, регистрация и маршрутизация поступающих обращений от пользователей;</w:t>
            </w:r>
          </w:p>
          <w:p w:rsidR="00562DA7" w:rsidRDefault="003450CD" w:rsidP="00CA233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562DA7">
              <w:rPr>
                <w:rFonts w:ascii="Times New Roman" w:hAnsi="Times New Roman"/>
              </w:rPr>
              <w:t>Консультации в части подключения и авторизации в системе;</w:t>
            </w:r>
          </w:p>
          <w:p w:rsidR="003450CD" w:rsidRPr="00562DA7" w:rsidRDefault="003450CD" w:rsidP="00CA233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562DA7">
              <w:rPr>
                <w:rFonts w:ascii="Times New Roman" w:hAnsi="Times New Roman"/>
              </w:rPr>
              <w:t>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50CD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62DA7" w:rsidRDefault="003450CD" w:rsidP="00CA2331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562DA7">
              <w:rPr>
                <w:rFonts w:ascii="Times New Roman" w:hAnsi="Times New Roman"/>
              </w:rPr>
              <w:t>Диагностика и устранение возникающих инцидентов и проблем в рамках поступающих обращений;</w:t>
            </w:r>
          </w:p>
          <w:p w:rsidR="00562DA7" w:rsidRDefault="003450CD" w:rsidP="00CA2331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562DA7">
              <w:rPr>
                <w:rFonts w:ascii="Times New Roman" w:hAnsi="Times New Roman"/>
              </w:rPr>
              <w:t>Консультирование пользователей по работе в ИТ-системе в объеме реализованных бизнес-процессов;</w:t>
            </w:r>
          </w:p>
          <w:p w:rsidR="00562DA7" w:rsidRDefault="00ED72A1" w:rsidP="00CA2331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562DA7">
              <w:rPr>
                <w:rFonts w:ascii="Times New Roman" w:hAnsi="Times New Roman"/>
              </w:rPr>
              <w:t>Настройка</w:t>
            </w:r>
            <w:r w:rsidR="003450CD" w:rsidRPr="00562DA7">
              <w:rPr>
                <w:rFonts w:ascii="Times New Roman" w:hAnsi="Times New Roman"/>
              </w:rPr>
              <w:t xml:space="preserve"> и расширени</w:t>
            </w:r>
            <w:r w:rsidRPr="00562DA7">
              <w:rPr>
                <w:rFonts w:ascii="Times New Roman" w:hAnsi="Times New Roman"/>
              </w:rPr>
              <w:t>е</w:t>
            </w:r>
            <w:r w:rsidR="003450CD" w:rsidRPr="00562DA7">
              <w:rPr>
                <w:rFonts w:ascii="Times New Roman" w:hAnsi="Times New Roman"/>
              </w:rPr>
              <w:t xml:space="preserve"> функциональности ИТ-системы в рамках поступающих обращений, в случае если данные работы не влекут за собой  изменение логики реализованного бизнес-процесса;</w:t>
            </w:r>
          </w:p>
          <w:p w:rsidR="00562DA7" w:rsidRDefault="003450CD" w:rsidP="00CA2331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562DA7">
              <w:rPr>
                <w:rFonts w:ascii="Times New Roman" w:hAnsi="Times New Roman"/>
              </w:rPr>
              <w:t>Ведение матрицы ролей и полномочий, консультации пользователей по ролям;</w:t>
            </w:r>
          </w:p>
          <w:p w:rsidR="00562DA7" w:rsidRDefault="003450CD" w:rsidP="00CA2331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562DA7">
              <w:rPr>
                <w:rFonts w:ascii="Times New Roman" w:hAnsi="Times New Roman"/>
              </w:rPr>
              <w:t>Подготовка учебных материалов и статей знаний по часто задаваемым вопросам и публикация их для общего доступа.</w:t>
            </w:r>
          </w:p>
          <w:p w:rsidR="00010F50" w:rsidRPr="00562DA7" w:rsidRDefault="00010F50" w:rsidP="00CA2331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562DA7">
              <w:rPr>
                <w:rFonts w:ascii="Times New Roman" w:hAnsi="Times New Roman"/>
              </w:rPr>
              <w:t>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50CD" w:rsidRPr="000B02E6" w:rsidTr="00157398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62DA7" w:rsidRDefault="003450CD" w:rsidP="00CA2331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562DA7">
              <w:rPr>
                <w:rFonts w:ascii="Times New Roman" w:hAnsi="Times New Roman"/>
              </w:rPr>
              <w:t>Мониторинг интеграционных сценариев в рамках поддерживаемых бизнес-процессов;</w:t>
            </w:r>
          </w:p>
          <w:p w:rsidR="003450CD" w:rsidRPr="00562DA7" w:rsidRDefault="003450CD" w:rsidP="00CA2331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562DA7">
              <w:rPr>
                <w:rFonts w:ascii="Times New Roman" w:hAnsi="Times New Roman"/>
              </w:rPr>
              <w:t>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50CD" w:rsidRPr="000B02E6" w:rsidTr="00157398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62DA7" w:rsidRDefault="003450CD" w:rsidP="00CA2331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562DA7">
              <w:rPr>
                <w:rFonts w:ascii="Times New Roman" w:hAnsi="Times New Roman"/>
              </w:rPr>
              <w:t>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562DA7" w:rsidRDefault="003450CD" w:rsidP="00CA2331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562DA7">
              <w:rPr>
                <w:rFonts w:ascii="Times New Roman" w:hAnsi="Times New Roman"/>
              </w:rPr>
              <w:t xml:space="preserve">Установка и обновление серверного программного обеспечения, требуемого для бесперебойного </w:t>
            </w:r>
            <w:r w:rsidRPr="00562DA7">
              <w:rPr>
                <w:rFonts w:ascii="Times New Roman" w:hAnsi="Times New Roman"/>
              </w:rPr>
              <w:lastRenderedPageBreak/>
              <w:t>функционирования ИТ-системы в соответствии со спецификацией;</w:t>
            </w:r>
          </w:p>
          <w:p w:rsidR="00562DA7" w:rsidRDefault="003450CD" w:rsidP="00CA2331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562DA7">
              <w:rPr>
                <w:rFonts w:ascii="Times New Roman" w:hAnsi="Times New Roman"/>
              </w:rPr>
              <w:t>Обеспечение резервного копирования и восстановления, в случае необходимости, баз данных.</w:t>
            </w:r>
          </w:p>
          <w:p w:rsidR="003450CD" w:rsidRPr="00562DA7" w:rsidRDefault="003450CD" w:rsidP="00CA2331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562DA7">
              <w:rPr>
                <w:rFonts w:ascii="Times New Roman" w:hAnsi="Times New Roman"/>
              </w:rPr>
              <w:t>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450CD" w:rsidRPr="000B02E6" w:rsidTr="00157398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ED72A1" w:rsidP="00345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</w:t>
            </w:r>
            <w:r w:rsidR="003450CD" w:rsidRPr="000B02E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450CD" w:rsidRPr="001E0795" w:rsidRDefault="003450CD" w:rsidP="00CA2331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E0795">
              <w:rPr>
                <w:rFonts w:ascii="Times New Roman" w:hAnsi="Times New Roman"/>
              </w:rPr>
              <w:t xml:space="preserve">Развитие и </w:t>
            </w:r>
            <w:r w:rsidR="00ED72A1" w:rsidRPr="001E0795">
              <w:rPr>
                <w:rFonts w:ascii="Times New Roman" w:hAnsi="Times New Roman"/>
              </w:rPr>
              <w:t>адаптация</w:t>
            </w:r>
            <w:r w:rsidRPr="001E0795">
              <w:rPr>
                <w:rFonts w:ascii="Times New Roman" w:hAnsi="Times New Roman"/>
              </w:rPr>
              <w:t xml:space="preserve">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50CD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50CD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450CD" w:rsidRPr="000B02E6" w:rsidRDefault="003450CD" w:rsidP="00CA23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450CD" w:rsidRPr="000B02E6" w:rsidRDefault="003450CD" w:rsidP="00CC070D">
            <w:pPr>
              <w:spacing w:after="0" w:line="240" w:lineRule="auto"/>
              <w:rPr>
                <w:rFonts w:ascii="Times New Roman" w:hAnsi="Times New Roman"/>
              </w:rPr>
            </w:pPr>
            <w:r w:rsidRPr="003450CD">
              <w:rPr>
                <w:rFonts w:ascii="Times New Roman" w:hAnsi="Times New Roman"/>
              </w:rPr>
              <w:t xml:space="preserve">Путь: </w:t>
            </w:r>
            <w:r w:rsidR="00CC070D">
              <w:rPr>
                <w:rFonts w:ascii="Times New Roman" w:hAnsi="Times New Roman"/>
              </w:rPr>
              <w:t>ИТ-система</w:t>
            </w:r>
            <w:r w:rsidRPr="003450CD">
              <w:rPr>
                <w:rFonts w:ascii="Times New Roman" w:hAnsi="Times New Roman"/>
              </w:rPr>
              <w:t xml:space="preserve"> → </w:t>
            </w:r>
            <w:r w:rsidR="00CC070D">
              <w:rPr>
                <w:rFonts w:ascii="Times New Roman" w:hAnsi="Times New Roman"/>
              </w:rPr>
              <w:t>Рабочее место пользователя</w:t>
            </w:r>
            <w:r w:rsidRPr="003450CD">
              <w:rPr>
                <w:rFonts w:ascii="Times New Roman" w:hAnsi="Times New Roman"/>
              </w:rPr>
              <w:t xml:space="preserve"> → Общие папки → </w:t>
            </w:r>
            <w:r w:rsidR="00CC070D">
              <w:rPr>
                <w:rFonts w:ascii="Times New Roman" w:hAnsi="Times New Roman"/>
              </w:rPr>
              <w:t>МЗФП</w:t>
            </w:r>
            <w:r w:rsidRPr="003450CD">
              <w:rPr>
                <w:rFonts w:ascii="Times New Roman" w:hAnsi="Times New Roman"/>
              </w:rPr>
              <w:t xml:space="preserve"> → ОИ: Операционные инструкции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50CD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450CD" w:rsidRPr="000B02E6" w:rsidRDefault="003450CD" w:rsidP="00CA23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  <w:r w:rsidRPr="003450CD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50CD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3450CD" w:rsidRPr="000B02E6" w:rsidRDefault="003450CD" w:rsidP="00CA23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  <w:r w:rsidRPr="003450CD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0CD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3450CD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450CD" w:rsidRPr="000B02E6" w:rsidRDefault="003450CD" w:rsidP="00CA23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50CD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50CD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</w:t>
            </w:r>
            <w:r w:rsidR="00C61330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/</w:t>
            </w:r>
            <w:r w:rsidR="00C61330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</w:t>
            </w:r>
            <w:r w:rsidR="00C61330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/</w:t>
            </w:r>
            <w:r w:rsidR="00C61330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50CD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50CD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50CD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450CD" w:rsidRPr="000B02E6" w:rsidRDefault="00526921" w:rsidP="003450CD">
            <w:pPr>
              <w:spacing w:after="0" w:line="240" w:lineRule="auto"/>
              <w:rPr>
                <w:rFonts w:ascii="Times New Roman" w:hAnsi="Times New Roman"/>
              </w:rPr>
            </w:pPr>
            <w:r w:rsidRPr="00526921">
              <w:rPr>
                <w:rFonts w:ascii="Times New Roman" w:hAnsi="Times New Roman"/>
              </w:rPr>
              <w:t>0,007000000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50CD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450CD" w:rsidRPr="003450CD" w:rsidRDefault="00B753D4" w:rsidP="00345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50CD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450CD" w:rsidRPr="003450CD" w:rsidRDefault="00526921" w:rsidP="003450CD">
            <w:pPr>
              <w:spacing w:after="0" w:line="240" w:lineRule="auto"/>
              <w:rPr>
                <w:rFonts w:ascii="Times New Roman" w:hAnsi="Times New Roman"/>
              </w:rPr>
            </w:pPr>
            <w:r w:rsidRPr="00526921">
              <w:rPr>
                <w:rFonts w:ascii="Times New Roman" w:hAnsi="Times New Roman"/>
              </w:rPr>
              <w:t>0,000900000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0CD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398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7398" w:rsidRPr="00157398" w:rsidRDefault="00157398" w:rsidP="00157398">
            <w:pPr>
              <w:spacing w:after="0" w:line="240" w:lineRule="auto"/>
              <w:rPr>
                <w:rFonts w:ascii="Times New Roman" w:hAnsi="Times New Roman"/>
              </w:rPr>
            </w:pPr>
            <w:r w:rsidRPr="00157398">
              <w:rPr>
                <w:rFonts w:ascii="Times New Roman" w:hAnsi="Times New Roman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398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7398" w:rsidRPr="00157398" w:rsidRDefault="00157398" w:rsidP="00157398">
            <w:pPr>
              <w:spacing w:after="0" w:line="240" w:lineRule="auto"/>
              <w:rPr>
                <w:rFonts w:ascii="Times New Roman" w:hAnsi="Times New Roman"/>
              </w:rPr>
            </w:pPr>
            <w:r w:rsidRPr="00157398">
              <w:rPr>
                <w:rFonts w:ascii="Times New Roman" w:hAnsi="Times New Roman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398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7398" w:rsidRPr="00157398" w:rsidRDefault="00157398" w:rsidP="00157398">
            <w:pPr>
              <w:spacing w:after="0" w:line="240" w:lineRule="auto"/>
              <w:rPr>
                <w:rFonts w:ascii="Times New Roman" w:hAnsi="Times New Roman"/>
              </w:rPr>
            </w:pPr>
            <w:r w:rsidRPr="00157398">
              <w:rPr>
                <w:rFonts w:ascii="Times New Roman" w:hAnsi="Times New Roman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398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7398" w:rsidRPr="00157398" w:rsidRDefault="00157398" w:rsidP="00157398">
            <w:pPr>
              <w:spacing w:after="0" w:line="240" w:lineRule="auto"/>
              <w:rPr>
                <w:rFonts w:ascii="Times New Roman" w:hAnsi="Times New Roman"/>
              </w:rPr>
            </w:pPr>
            <w:r w:rsidRPr="00157398">
              <w:rPr>
                <w:rFonts w:ascii="Times New Roman" w:hAnsi="Times New Roman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398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7398" w:rsidRPr="00157398" w:rsidRDefault="00157398" w:rsidP="00157398">
            <w:pPr>
              <w:spacing w:after="0" w:line="240" w:lineRule="auto"/>
              <w:rPr>
                <w:rFonts w:ascii="Times New Roman" w:hAnsi="Times New Roman"/>
              </w:rPr>
            </w:pPr>
            <w:r w:rsidRPr="00157398"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398" w:rsidRPr="000B02E6" w:rsidRDefault="00157398" w:rsidP="00157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0CD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3450CD" w:rsidRPr="000B02E6" w:rsidRDefault="003450CD" w:rsidP="0034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967D08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967D08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83" w:rsidRDefault="00444183" w:rsidP="00427828">
      <w:pPr>
        <w:spacing w:after="0" w:line="240" w:lineRule="auto"/>
      </w:pPr>
      <w:r>
        <w:separator/>
      </w:r>
    </w:p>
  </w:endnote>
  <w:endnote w:type="continuationSeparator" w:id="0">
    <w:p w:rsidR="00444183" w:rsidRDefault="00444183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83" w:rsidRDefault="00444183" w:rsidP="00427828">
      <w:pPr>
        <w:spacing w:after="0" w:line="240" w:lineRule="auto"/>
      </w:pPr>
      <w:r>
        <w:separator/>
      </w:r>
    </w:p>
  </w:footnote>
  <w:footnote w:type="continuationSeparator" w:id="0">
    <w:p w:rsidR="00444183" w:rsidRDefault="00444183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83" w:rsidRDefault="00444183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8A8"/>
    <w:multiLevelType w:val="hybridMultilevel"/>
    <w:tmpl w:val="23C6B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1F2B"/>
    <w:multiLevelType w:val="hybridMultilevel"/>
    <w:tmpl w:val="F5BE3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B798C"/>
    <w:multiLevelType w:val="hybridMultilevel"/>
    <w:tmpl w:val="63A05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D3461"/>
    <w:multiLevelType w:val="hybridMultilevel"/>
    <w:tmpl w:val="F4921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B6F9C"/>
    <w:multiLevelType w:val="hybridMultilevel"/>
    <w:tmpl w:val="E49E3F3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2E45609"/>
    <w:multiLevelType w:val="hybridMultilevel"/>
    <w:tmpl w:val="BF5E1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75410"/>
    <w:multiLevelType w:val="hybridMultilevel"/>
    <w:tmpl w:val="2BBE8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96C5F"/>
    <w:multiLevelType w:val="hybridMultilevel"/>
    <w:tmpl w:val="9FB21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6F6519"/>
    <w:multiLevelType w:val="hybridMultilevel"/>
    <w:tmpl w:val="A55645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90B36"/>
    <w:multiLevelType w:val="hybridMultilevel"/>
    <w:tmpl w:val="ADEA5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3068E"/>
    <w:multiLevelType w:val="hybridMultilevel"/>
    <w:tmpl w:val="68AC1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D18AD"/>
    <w:multiLevelType w:val="hybridMultilevel"/>
    <w:tmpl w:val="B1A69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9381A"/>
    <w:multiLevelType w:val="hybridMultilevel"/>
    <w:tmpl w:val="F1AC0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C986B7F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201028C"/>
    <w:multiLevelType w:val="hybridMultilevel"/>
    <w:tmpl w:val="B442C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A642C0"/>
    <w:multiLevelType w:val="hybridMultilevel"/>
    <w:tmpl w:val="F2CAB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FF4ED6"/>
    <w:multiLevelType w:val="hybridMultilevel"/>
    <w:tmpl w:val="7EC6D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72C90"/>
    <w:multiLevelType w:val="hybridMultilevel"/>
    <w:tmpl w:val="A4DE7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47CA4"/>
    <w:multiLevelType w:val="hybridMultilevel"/>
    <w:tmpl w:val="C458E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ED187F"/>
    <w:multiLevelType w:val="hybridMultilevel"/>
    <w:tmpl w:val="E6D04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1724E8"/>
    <w:multiLevelType w:val="hybridMultilevel"/>
    <w:tmpl w:val="12FE0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7533F2"/>
    <w:multiLevelType w:val="hybridMultilevel"/>
    <w:tmpl w:val="28662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F53250"/>
    <w:multiLevelType w:val="hybridMultilevel"/>
    <w:tmpl w:val="D5D27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86208"/>
    <w:multiLevelType w:val="hybridMultilevel"/>
    <w:tmpl w:val="460A7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043FB6"/>
    <w:multiLevelType w:val="hybridMultilevel"/>
    <w:tmpl w:val="F8FC76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07314"/>
    <w:multiLevelType w:val="hybridMultilevel"/>
    <w:tmpl w:val="27680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AD541F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E7405B"/>
    <w:multiLevelType w:val="hybridMultilevel"/>
    <w:tmpl w:val="39EA1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0D4B70"/>
    <w:multiLevelType w:val="hybridMultilevel"/>
    <w:tmpl w:val="AA889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DE0F96"/>
    <w:multiLevelType w:val="hybridMultilevel"/>
    <w:tmpl w:val="21A05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574306"/>
    <w:multiLevelType w:val="hybridMultilevel"/>
    <w:tmpl w:val="15B66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7D644A"/>
    <w:multiLevelType w:val="hybridMultilevel"/>
    <w:tmpl w:val="66764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B63A36"/>
    <w:multiLevelType w:val="hybridMultilevel"/>
    <w:tmpl w:val="E83A8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8"/>
  </w:num>
  <w:num w:numId="4">
    <w:abstractNumId w:val="26"/>
  </w:num>
  <w:num w:numId="5">
    <w:abstractNumId w:val="4"/>
  </w:num>
  <w:num w:numId="6">
    <w:abstractNumId w:val="20"/>
  </w:num>
  <w:num w:numId="7">
    <w:abstractNumId w:val="22"/>
  </w:num>
  <w:num w:numId="8">
    <w:abstractNumId w:val="12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15"/>
  </w:num>
  <w:num w:numId="14">
    <w:abstractNumId w:val="30"/>
  </w:num>
  <w:num w:numId="15">
    <w:abstractNumId w:val="29"/>
  </w:num>
  <w:num w:numId="16">
    <w:abstractNumId w:val="6"/>
  </w:num>
  <w:num w:numId="17">
    <w:abstractNumId w:val="7"/>
  </w:num>
  <w:num w:numId="18">
    <w:abstractNumId w:val="21"/>
  </w:num>
  <w:num w:numId="19">
    <w:abstractNumId w:val="10"/>
  </w:num>
  <w:num w:numId="20">
    <w:abstractNumId w:val="25"/>
  </w:num>
  <w:num w:numId="21">
    <w:abstractNumId w:val="17"/>
  </w:num>
  <w:num w:numId="22">
    <w:abstractNumId w:val="18"/>
  </w:num>
  <w:num w:numId="23">
    <w:abstractNumId w:val="0"/>
  </w:num>
  <w:num w:numId="24">
    <w:abstractNumId w:val="16"/>
  </w:num>
  <w:num w:numId="25">
    <w:abstractNumId w:val="19"/>
  </w:num>
  <w:num w:numId="26">
    <w:abstractNumId w:val="3"/>
  </w:num>
  <w:num w:numId="27">
    <w:abstractNumId w:val="5"/>
  </w:num>
  <w:num w:numId="28">
    <w:abstractNumId w:val="33"/>
  </w:num>
  <w:num w:numId="29">
    <w:abstractNumId w:val="14"/>
  </w:num>
  <w:num w:numId="30">
    <w:abstractNumId w:val="24"/>
  </w:num>
  <w:num w:numId="31">
    <w:abstractNumId w:val="23"/>
  </w:num>
  <w:num w:numId="32">
    <w:abstractNumId w:val="11"/>
  </w:num>
  <w:num w:numId="33">
    <w:abstractNumId w:val="32"/>
  </w:num>
  <w:num w:numId="34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0F50"/>
    <w:rsid w:val="0001301B"/>
    <w:rsid w:val="00013C7D"/>
    <w:rsid w:val="00024384"/>
    <w:rsid w:val="0003223C"/>
    <w:rsid w:val="00034AF0"/>
    <w:rsid w:val="00041FB4"/>
    <w:rsid w:val="00047003"/>
    <w:rsid w:val="000533F4"/>
    <w:rsid w:val="00053F7C"/>
    <w:rsid w:val="00064EA6"/>
    <w:rsid w:val="000669E3"/>
    <w:rsid w:val="000710E5"/>
    <w:rsid w:val="00075F5F"/>
    <w:rsid w:val="000764F7"/>
    <w:rsid w:val="00080C53"/>
    <w:rsid w:val="0008304F"/>
    <w:rsid w:val="000855DA"/>
    <w:rsid w:val="000915F7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57398"/>
    <w:rsid w:val="00160E0B"/>
    <w:rsid w:val="0016196B"/>
    <w:rsid w:val="001664CA"/>
    <w:rsid w:val="00167EF7"/>
    <w:rsid w:val="00172C47"/>
    <w:rsid w:val="001752A5"/>
    <w:rsid w:val="001755F5"/>
    <w:rsid w:val="00175FEA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658"/>
    <w:rsid w:val="001D5B5A"/>
    <w:rsid w:val="001D69C1"/>
    <w:rsid w:val="001E0795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1D"/>
    <w:rsid w:val="00263D7B"/>
    <w:rsid w:val="0026549E"/>
    <w:rsid w:val="00266A65"/>
    <w:rsid w:val="00270F00"/>
    <w:rsid w:val="00271404"/>
    <w:rsid w:val="0027739E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0E9D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3706D"/>
    <w:rsid w:val="00344837"/>
    <w:rsid w:val="003450CD"/>
    <w:rsid w:val="00350894"/>
    <w:rsid w:val="003521D7"/>
    <w:rsid w:val="0035752E"/>
    <w:rsid w:val="003625D0"/>
    <w:rsid w:val="0036669D"/>
    <w:rsid w:val="00367E43"/>
    <w:rsid w:val="003775E6"/>
    <w:rsid w:val="003804ED"/>
    <w:rsid w:val="003816F9"/>
    <w:rsid w:val="00383140"/>
    <w:rsid w:val="00386526"/>
    <w:rsid w:val="00390E9B"/>
    <w:rsid w:val="00394317"/>
    <w:rsid w:val="0039680B"/>
    <w:rsid w:val="003B0874"/>
    <w:rsid w:val="003B1233"/>
    <w:rsid w:val="003C2260"/>
    <w:rsid w:val="003C228E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183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5BEF"/>
    <w:rsid w:val="00526921"/>
    <w:rsid w:val="00526BC8"/>
    <w:rsid w:val="00536327"/>
    <w:rsid w:val="005371C7"/>
    <w:rsid w:val="0054244A"/>
    <w:rsid w:val="00546371"/>
    <w:rsid w:val="00547685"/>
    <w:rsid w:val="00560C27"/>
    <w:rsid w:val="00562CB7"/>
    <w:rsid w:val="00562DA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090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0615"/>
    <w:rsid w:val="006908A8"/>
    <w:rsid w:val="00692B2B"/>
    <w:rsid w:val="00696B71"/>
    <w:rsid w:val="006A00D2"/>
    <w:rsid w:val="006A26AE"/>
    <w:rsid w:val="006A295F"/>
    <w:rsid w:val="006A4202"/>
    <w:rsid w:val="006A56DC"/>
    <w:rsid w:val="006B3E2D"/>
    <w:rsid w:val="006B60C3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3FC1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2383"/>
    <w:rsid w:val="00753F82"/>
    <w:rsid w:val="007543D7"/>
    <w:rsid w:val="00755904"/>
    <w:rsid w:val="00757C7C"/>
    <w:rsid w:val="00757DA0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C2EA0"/>
    <w:rsid w:val="007D2F36"/>
    <w:rsid w:val="007D7620"/>
    <w:rsid w:val="007E687E"/>
    <w:rsid w:val="007F1974"/>
    <w:rsid w:val="007F2F0A"/>
    <w:rsid w:val="007F5AB7"/>
    <w:rsid w:val="007F63A4"/>
    <w:rsid w:val="007F6D5F"/>
    <w:rsid w:val="00802460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126A"/>
    <w:rsid w:val="008A7027"/>
    <w:rsid w:val="008A726D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055B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67D08"/>
    <w:rsid w:val="009703C6"/>
    <w:rsid w:val="009733FF"/>
    <w:rsid w:val="00974D4F"/>
    <w:rsid w:val="00974F91"/>
    <w:rsid w:val="00975B36"/>
    <w:rsid w:val="0097650A"/>
    <w:rsid w:val="009813E8"/>
    <w:rsid w:val="00984DA5"/>
    <w:rsid w:val="00987028"/>
    <w:rsid w:val="00992BE3"/>
    <w:rsid w:val="00992CCE"/>
    <w:rsid w:val="009B770A"/>
    <w:rsid w:val="009B7A63"/>
    <w:rsid w:val="009C0E5E"/>
    <w:rsid w:val="009C1B2F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3DD5"/>
    <w:rsid w:val="00A152B6"/>
    <w:rsid w:val="00A16855"/>
    <w:rsid w:val="00A2117A"/>
    <w:rsid w:val="00A239AF"/>
    <w:rsid w:val="00A24346"/>
    <w:rsid w:val="00A2546E"/>
    <w:rsid w:val="00A431C8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45E8"/>
    <w:rsid w:val="00B16CBF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753D4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5EF5"/>
    <w:rsid w:val="00BC7589"/>
    <w:rsid w:val="00BD5EF5"/>
    <w:rsid w:val="00BD66FD"/>
    <w:rsid w:val="00BD6854"/>
    <w:rsid w:val="00BE045E"/>
    <w:rsid w:val="00BE329B"/>
    <w:rsid w:val="00BE54A9"/>
    <w:rsid w:val="00BF5042"/>
    <w:rsid w:val="00BF7FAE"/>
    <w:rsid w:val="00C0211E"/>
    <w:rsid w:val="00C07275"/>
    <w:rsid w:val="00C1758F"/>
    <w:rsid w:val="00C176F5"/>
    <w:rsid w:val="00C2051F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1330"/>
    <w:rsid w:val="00C65C4C"/>
    <w:rsid w:val="00C748BF"/>
    <w:rsid w:val="00C74C97"/>
    <w:rsid w:val="00C81BC8"/>
    <w:rsid w:val="00C9164A"/>
    <w:rsid w:val="00CA1145"/>
    <w:rsid w:val="00CA2331"/>
    <w:rsid w:val="00CA292A"/>
    <w:rsid w:val="00CA47C8"/>
    <w:rsid w:val="00CA78D7"/>
    <w:rsid w:val="00CB3F6A"/>
    <w:rsid w:val="00CB588D"/>
    <w:rsid w:val="00CB5C97"/>
    <w:rsid w:val="00CC070D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3ABE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40DFC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D72A1"/>
    <w:rsid w:val="00EE44E3"/>
    <w:rsid w:val="00EF01D6"/>
    <w:rsid w:val="00EF0788"/>
    <w:rsid w:val="00EF199A"/>
    <w:rsid w:val="00EF5BA0"/>
    <w:rsid w:val="00F068D4"/>
    <w:rsid w:val="00F10CCB"/>
    <w:rsid w:val="00F14D3C"/>
    <w:rsid w:val="00F14EDE"/>
    <w:rsid w:val="00F1514D"/>
    <w:rsid w:val="00F1652B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4C8E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B547C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6009-6D35-4E2D-9647-6CB34562B956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0AD17E7-DF70-4EE5-9168-019F3C45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3</cp:revision>
  <cp:lastPrinted>2015-05-07T09:15:00Z</cp:lastPrinted>
  <dcterms:created xsi:type="dcterms:W3CDTF">2022-09-27T06:40:00Z</dcterms:created>
  <dcterms:modified xsi:type="dcterms:W3CDTF">2022-11-11T11:48:00Z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